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2AE7B" w14:textId="77777777" w:rsidR="0027181D" w:rsidRPr="00F63D33" w:rsidRDefault="0027181D" w:rsidP="0027181D">
      <w:pPr>
        <w:shd w:val="clear" w:color="auto" w:fill="FFFFFF"/>
        <w:spacing w:after="0" w:line="240" w:lineRule="auto"/>
        <w:jc w:val="center"/>
        <w:rPr>
          <w:rFonts w:eastAsia="Times New Roman" w:cs="Times New Roman"/>
          <w:szCs w:val="28"/>
        </w:rPr>
      </w:pPr>
      <w:r w:rsidRPr="00F63D33">
        <w:rPr>
          <w:rFonts w:eastAsia="Times New Roman" w:cs="Times New Roman"/>
          <w:b/>
          <w:bCs/>
          <w:szCs w:val="28"/>
        </w:rPr>
        <w:t>KẾ HOẠCH PHỤC HỒI</w:t>
      </w:r>
    </w:p>
    <w:p w14:paraId="4A1C663F" w14:textId="77777777" w:rsidR="0027181D" w:rsidRPr="00F63D33" w:rsidRDefault="0027181D" w:rsidP="0027181D">
      <w:pPr>
        <w:shd w:val="clear" w:color="auto" w:fill="FFFFFF"/>
        <w:spacing w:after="0" w:line="240" w:lineRule="auto"/>
        <w:jc w:val="center"/>
        <w:rPr>
          <w:rFonts w:eastAsia="Times New Roman" w:cs="Times New Roman"/>
          <w:szCs w:val="28"/>
        </w:rPr>
      </w:pPr>
      <w:r w:rsidRPr="00F63D33">
        <w:rPr>
          <w:rFonts w:eastAsia="Times New Roman" w:cs="Times New Roman"/>
          <w:b/>
          <w:bCs/>
          <w:szCs w:val="28"/>
        </w:rPr>
        <w:t xml:space="preserve">TRẺ SUY DINH DƯỠNG </w:t>
      </w:r>
      <w:r>
        <w:rPr>
          <w:rFonts w:eastAsia="Times New Roman" w:cs="Times New Roman"/>
          <w:b/>
          <w:bCs/>
          <w:szCs w:val="28"/>
        </w:rPr>
        <w:t>THẤP CÒI NĂM HỌC 2025-2026</w:t>
      </w:r>
    </w:p>
    <w:p w14:paraId="3E8B5641" w14:textId="77777777" w:rsidR="0027181D" w:rsidRPr="00F63D33" w:rsidRDefault="0027181D" w:rsidP="0027181D">
      <w:pPr>
        <w:shd w:val="clear" w:color="auto" w:fill="FFFFFF"/>
        <w:spacing w:after="0" w:line="240" w:lineRule="auto"/>
        <w:jc w:val="center"/>
        <w:rPr>
          <w:rFonts w:eastAsia="Times New Roman" w:cs="Times New Roman"/>
          <w:b/>
          <w:bCs/>
          <w:szCs w:val="28"/>
        </w:rPr>
      </w:pPr>
      <w:r>
        <w:rPr>
          <w:rFonts w:eastAsia="Times New Roman" w:cs="Times New Roman"/>
          <w:b/>
          <w:bCs/>
          <w:szCs w:val="28"/>
        </w:rPr>
        <w:t>Lớp: Ghép 5 tuổi - Nặm Hu</w:t>
      </w:r>
    </w:p>
    <w:p w14:paraId="0278CD84" w14:textId="77777777" w:rsidR="0027181D" w:rsidRDefault="0027181D" w:rsidP="0027181D">
      <w:pPr>
        <w:shd w:val="clear" w:color="auto" w:fill="FFFFFF"/>
        <w:spacing w:after="0" w:line="240" w:lineRule="auto"/>
        <w:ind w:firstLine="720"/>
        <w:jc w:val="both"/>
        <w:rPr>
          <w:rFonts w:eastAsia="Times New Roman" w:cs="Times New Roman"/>
          <w:b/>
          <w:bCs/>
          <w:szCs w:val="28"/>
        </w:rPr>
      </w:pPr>
    </w:p>
    <w:p w14:paraId="6F70E285" w14:textId="77777777" w:rsidR="0027181D" w:rsidRPr="00F63D33" w:rsidRDefault="0027181D" w:rsidP="0027181D">
      <w:pPr>
        <w:shd w:val="clear" w:color="auto" w:fill="FFFFFF"/>
        <w:spacing w:after="0" w:line="240" w:lineRule="auto"/>
        <w:ind w:firstLine="720"/>
        <w:jc w:val="both"/>
        <w:rPr>
          <w:rFonts w:eastAsia="Times New Roman" w:cs="Times New Roman"/>
          <w:szCs w:val="28"/>
        </w:rPr>
      </w:pPr>
      <w:r>
        <w:rPr>
          <w:rFonts w:eastAsia="Times New Roman" w:cs="Times New Roman"/>
          <w:b/>
          <w:bCs/>
          <w:szCs w:val="28"/>
        </w:rPr>
        <w:t>I. Kết quả cân đo đầu năm:</w:t>
      </w:r>
    </w:p>
    <w:p w14:paraId="58AEF08B" w14:textId="77DE8D81" w:rsidR="0027181D" w:rsidRPr="00F63D33" w:rsidRDefault="0027181D" w:rsidP="0027181D">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Căn cứ vào kết quả cân</w:t>
      </w:r>
      <w:r>
        <w:rPr>
          <w:rFonts w:eastAsia="Times New Roman" w:cs="Times New Roman"/>
          <w:szCs w:val="28"/>
        </w:rPr>
        <w:t xml:space="preserve">, đo lần </w:t>
      </w:r>
      <w:r w:rsidR="00CA2DA8">
        <w:rPr>
          <w:rFonts w:eastAsia="Times New Roman" w:cs="Times New Roman"/>
          <w:szCs w:val="28"/>
        </w:rPr>
        <w:t>3</w:t>
      </w:r>
      <w:r>
        <w:rPr>
          <w:rFonts w:eastAsia="Times New Roman" w:cs="Times New Roman"/>
          <w:szCs w:val="28"/>
        </w:rPr>
        <w:t xml:space="preserve"> ngày 15</w:t>
      </w:r>
      <w:r w:rsidRPr="00F63D33">
        <w:rPr>
          <w:rFonts w:eastAsia="Times New Roman" w:cs="Times New Roman"/>
          <w:szCs w:val="28"/>
        </w:rPr>
        <w:t xml:space="preserve"> tháng </w:t>
      </w:r>
      <w:r>
        <w:rPr>
          <w:rFonts w:eastAsia="Times New Roman" w:cs="Times New Roman"/>
          <w:szCs w:val="28"/>
        </w:rPr>
        <w:t>1</w:t>
      </w:r>
      <w:r w:rsidR="00CA2DA8">
        <w:rPr>
          <w:rFonts w:eastAsia="Times New Roman" w:cs="Times New Roman"/>
          <w:szCs w:val="28"/>
        </w:rPr>
        <w:t>1</w:t>
      </w:r>
      <w:r w:rsidRPr="00F63D33">
        <w:rPr>
          <w:rFonts w:eastAsia="Times New Roman" w:cs="Times New Roman"/>
          <w:szCs w:val="28"/>
        </w:rPr>
        <w:t xml:space="preserve"> năm 202</w:t>
      </w:r>
      <w:r>
        <w:rPr>
          <w:rFonts w:eastAsia="Times New Roman" w:cs="Times New Roman"/>
          <w:szCs w:val="28"/>
        </w:rPr>
        <w:t>5 của lớp ghép 5 tuổi - Nặm Hu</w:t>
      </w:r>
    </w:p>
    <w:p w14:paraId="4A4EE860" w14:textId="77777777" w:rsidR="0027181D" w:rsidRPr="00F63D33" w:rsidRDefault="0027181D" w:rsidP="0027181D">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Tổng số trẻ được cân</w:t>
      </w:r>
      <w:r>
        <w:rPr>
          <w:rFonts w:eastAsia="Times New Roman" w:cs="Times New Roman"/>
          <w:szCs w:val="28"/>
        </w:rPr>
        <w:t>,</w:t>
      </w:r>
      <w:r w:rsidRPr="00F63D33">
        <w:rPr>
          <w:rFonts w:eastAsia="Times New Roman" w:cs="Times New Roman"/>
          <w:szCs w:val="28"/>
        </w:rPr>
        <w:t xml:space="preserve"> đo là: </w:t>
      </w:r>
      <w:r>
        <w:rPr>
          <w:rFonts w:eastAsia="Times New Roman" w:cs="Times New Roman"/>
          <w:szCs w:val="28"/>
        </w:rPr>
        <w:t>31/31</w:t>
      </w:r>
      <w:r w:rsidRPr="00F63D33">
        <w:rPr>
          <w:rFonts w:eastAsia="Times New Roman" w:cs="Times New Roman"/>
          <w:szCs w:val="28"/>
        </w:rPr>
        <w:t xml:space="preserve"> trẻ =100%</w:t>
      </w:r>
    </w:p>
    <w:p w14:paraId="50358995" w14:textId="77777777" w:rsidR="0027181D" w:rsidRPr="00085217" w:rsidRDefault="0027181D" w:rsidP="0027181D">
      <w:pPr>
        <w:spacing w:after="0" w:line="240" w:lineRule="auto"/>
        <w:ind w:firstLine="720"/>
        <w:jc w:val="both"/>
        <w:rPr>
          <w:rFonts w:eastAsia="Times New Roman" w:cs="Times New Roman"/>
          <w:color w:val="000000"/>
          <w:sz w:val="22"/>
        </w:rPr>
      </w:pPr>
      <w:r w:rsidRPr="00F63D33">
        <w:rPr>
          <w:rFonts w:eastAsia="Times New Roman" w:cs="Times New Roman"/>
          <w:szCs w:val="28"/>
        </w:rPr>
        <w:t xml:space="preserve">+ Tổng số trẻ suy dinh dưỡng thể </w:t>
      </w:r>
      <w:r>
        <w:rPr>
          <w:rFonts w:eastAsia="Times New Roman" w:cs="Times New Roman"/>
          <w:szCs w:val="28"/>
        </w:rPr>
        <w:t>thấp còi</w:t>
      </w:r>
      <w:r w:rsidRPr="00F63D33">
        <w:rPr>
          <w:rFonts w:eastAsia="Times New Roman" w:cs="Times New Roman"/>
          <w:szCs w:val="28"/>
        </w:rPr>
        <w:t>:</w:t>
      </w:r>
      <w:r>
        <w:rPr>
          <w:rFonts w:eastAsia="Times New Roman" w:cs="Times New Roman"/>
          <w:szCs w:val="28"/>
        </w:rPr>
        <w:t xml:space="preserve"> </w:t>
      </w:r>
      <w:bookmarkStart w:id="0" w:name="_Hlk157071791"/>
      <w:r>
        <w:rPr>
          <w:rFonts w:eastAsia="Times New Roman" w:cs="Times New Roman"/>
          <w:szCs w:val="28"/>
        </w:rPr>
        <w:t>05/31</w:t>
      </w:r>
      <w:r w:rsidRPr="00F63D33">
        <w:rPr>
          <w:rFonts w:eastAsia="Times New Roman" w:cs="Times New Roman"/>
          <w:szCs w:val="28"/>
        </w:rPr>
        <w:t xml:space="preserve"> trẻ </w:t>
      </w:r>
      <w:r>
        <w:rPr>
          <w:rFonts w:eastAsia="Times New Roman" w:cs="Times New Roman"/>
          <w:szCs w:val="28"/>
        </w:rPr>
        <w:t>(Cháu</w:t>
      </w:r>
      <w:r w:rsidRPr="00085217">
        <w:rPr>
          <w:rFonts w:eastAsia="Times New Roman" w:cs="Times New Roman"/>
          <w:szCs w:val="28"/>
        </w:rPr>
        <w:t xml:space="preserve">: Trương </w:t>
      </w:r>
      <w:r>
        <w:rPr>
          <w:rFonts w:eastAsia="Times New Roman" w:cs="Times New Roman"/>
          <w:szCs w:val="28"/>
        </w:rPr>
        <w:t>Bảo Minh</w:t>
      </w:r>
      <w:r w:rsidRPr="00085217">
        <w:rPr>
          <w:rFonts w:eastAsia="Times New Roman" w:cs="Times New Roman"/>
          <w:szCs w:val="28"/>
        </w:rPr>
        <w:t xml:space="preserve">, </w:t>
      </w:r>
      <w:r>
        <w:rPr>
          <w:rFonts w:eastAsia="Times New Roman" w:cs="Times New Roman"/>
          <w:szCs w:val="28"/>
        </w:rPr>
        <w:t>Đặng Khánh Duy</w:t>
      </w:r>
      <w:r w:rsidRPr="00085217">
        <w:rPr>
          <w:rFonts w:eastAsia="Times New Roman" w:cs="Times New Roman"/>
          <w:szCs w:val="28"/>
        </w:rPr>
        <w:t xml:space="preserve">, </w:t>
      </w:r>
      <w:r>
        <w:rPr>
          <w:rFonts w:eastAsia="Times New Roman" w:cs="Times New Roman"/>
          <w:szCs w:val="28"/>
        </w:rPr>
        <w:t>Bàn Văn Đạt</w:t>
      </w:r>
      <w:r w:rsidRPr="00085217">
        <w:rPr>
          <w:rFonts w:eastAsia="Times New Roman" w:cs="Times New Roman"/>
          <w:szCs w:val="28"/>
        </w:rPr>
        <w:t xml:space="preserve">, Lý </w:t>
      </w:r>
      <w:r>
        <w:rPr>
          <w:rFonts w:eastAsia="Times New Roman" w:cs="Times New Roman"/>
          <w:szCs w:val="28"/>
        </w:rPr>
        <w:t>Mạnh Tài,</w:t>
      </w:r>
      <w:r w:rsidRPr="00085217">
        <w:rPr>
          <w:rFonts w:eastAsia="Times New Roman" w:cs="Times New Roman"/>
          <w:szCs w:val="28"/>
        </w:rPr>
        <w:t xml:space="preserve"> </w:t>
      </w:r>
      <w:r>
        <w:rPr>
          <w:rFonts w:eastAsia="Times New Roman" w:cs="Times New Roman"/>
          <w:color w:val="000000"/>
          <w:szCs w:val="28"/>
        </w:rPr>
        <w:t>Trương Thị Thương</w:t>
      </w:r>
      <w:r w:rsidRPr="00085217">
        <w:rPr>
          <w:rFonts w:eastAsia="Times New Roman" w:cs="Times New Roman"/>
          <w:szCs w:val="28"/>
        </w:rPr>
        <w:t>)</w:t>
      </w:r>
      <w:r>
        <w:rPr>
          <w:rFonts w:eastAsia="Times New Roman" w:cs="Times New Roman"/>
          <w:szCs w:val="28"/>
        </w:rPr>
        <w:t xml:space="preserve"> chiếm 16%</w:t>
      </w:r>
    </w:p>
    <w:bookmarkEnd w:id="0"/>
    <w:p w14:paraId="30EC09BF" w14:textId="77777777" w:rsidR="0027181D" w:rsidRPr="008D6182" w:rsidRDefault="0027181D" w:rsidP="0027181D">
      <w:pPr>
        <w:spacing w:after="0" w:line="240" w:lineRule="auto"/>
        <w:ind w:firstLine="720"/>
        <w:jc w:val="both"/>
        <w:rPr>
          <w:rFonts w:eastAsia="Times New Roman" w:cs="Times New Roman"/>
          <w:color w:val="000000"/>
          <w:sz w:val="22"/>
        </w:rPr>
      </w:pPr>
      <w:r w:rsidRPr="00F63D33">
        <w:rPr>
          <w:rFonts w:eastAsia="Times New Roman" w:cs="Times New Roman"/>
          <w:szCs w:val="28"/>
        </w:rPr>
        <w:t xml:space="preserve">+ Tổng số trẻ suy dinh dưỡng thể </w:t>
      </w:r>
      <w:r>
        <w:rPr>
          <w:rFonts w:eastAsia="Times New Roman" w:cs="Times New Roman"/>
          <w:szCs w:val="28"/>
        </w:rPr>
        <w:t>nhẹ cân</w:t>
      </w:r>
      <w:r w:rsidRPr="00F63D33">
        <w:rPr>
          <w:rFonts w:eastAsia="Times New Roman" w:cs="Times New Roman"/>
          <w:szCs w:val="28"/>
        </w:rPr>
        <w:t>:</w:t>
      </w:r>
      <w:r>
        <w:rPr>
          <w:rFonts w:eastAsia="Times New Roman" w:cs="Times New Roman"/>
          <w:szCs w:val="28"/>
        </w:rPr>
        <w:t xml:space="preserve"> 02/31</w:t>
      </w:r>
      <w:r w:rsidRPr="00F63D33">
        <w:rPr>
          <w:rFonts w:eastAsia="Times New Roman" w:cs="Times New Roman"/>
          <w:szCs w:val="28"/>
        </w:rPr>
        <w:t xml:space="preserve"> trẻ </w:t>
      </w:r>
      <w:r>
        <w:rPr>
          <w:rFonts w:eastAsia="Times New Roman" w:cs="Times New Roman"/>
          <w:szCs w:val="28"/>
        </w:rPr>
        <w:t>(Cháu</w:t>
      </w:r>
      <w:r w:rsidRPr="00085217">
        <w:rPr>
          <w:rFonts w:eastAsia="Times New Roman" w:cs="Times New Roman"/>
          <w:szCs w:val="28"/>
        </w:rPr>
        <w:t xml:space="preserve">: Trương </w:t>
      </w:r>
      <w:r>
        <w:rPr>
          <w:rFonts w:eastAsia="Times New Roman" w:cs="Times New Roman"/>
          <w:szCs w:val="28"/>
        </w:rPr>
        <w:t>Bảo Minh</w:t>
      </w:r>
      <w:r w:rsidRPr="00085217">
        <w:rPr>
          <w:rFonts w:eastAsia="Times New Roman" w:cs="Times New Roman"/>
          <w:szCs w:val="28"/>
        </w:rPr>
        <w:t xml:space="preserve">, </w:t>
      </w:r>
      <w:r>
        <w:rPr>
          <w:rFonts w:eastAsia="Times New Roman" w:cs="Times New Roman"/>
          <w:szCs w:val="28"/>
        </w:rPr>
        <w:t>Bàn Minh Duy</w:t>
      </w:r>
      <w:r w:rsidRPr="00085217">
        <w:rPr>
          <w:rFonts w:eastAsia="Times New Roman" w:cs="Times New Roman"/>
          <w:szCs w:val="28"/>
        </w:rPr>
        <w:t>)</w:t>
      </w:r>
      <w:r>
        <w:rPr>
          <w:rFonts w:eastAsia="Times New Roman" w:cs="Times New Roman"/>
          <w:szCs w:val="28"/>
        </w:rPr>
        <w:t xml:space="preserve"> chiếm 6%</w:t>
      </w:r>
    </w:p>
    <w:p w14:paraId="559EC9EF" w14:textId="77777777" w:rsidR="00E564E1" w:rsidRDefault="00E564E1" w:rsidP="00E564E1">
      <w:pPr>
        <w:shd w:val="clear" w:color="auto" w:fill="FFFFFF"/>
        <w:spacing w:after="0" w:line="240" w:lineRule="auto"/>
        <w:ind w:firstLine="720"/>
        <w:jc w:val="both"/>
        <w:rPr>
          <w:rFonts w:eastAsia="Times New Roman" w:cs="Times New Roman"/>
          <w:b/>
          <w:bCs/>
          <w:szCs w:val="28"/>
        </w:rPr>
      </w:pPr>
      <w:r>
        <w:rPr>
          <w:rFonts w:eastAsia="Times New Roman" w:cs="Times New Roman"/>
          <w:b/>
          <w:bCs/>
          <w:szCs w:val="28"/>
        </w:rPr>
        <w:t>II. Nguyên nhân:</w:t>
      </w:r>
    </w:p>
    <w:p w14:paraId="47B5BB47" w14:textId="77777777" w:rsidR="00E564E1" w:rsidRPr="002B2346" w:rsidRDefault="00E564E1" w:rsidP="00E564E1">
      <w:pPr>
        <w:shd w:val="clear" w:color="auto" w:fill="FFFFFF"/>
        <w:spacing w:after="0" w:line="240" w:lineRule="auto"/>
        <w:ind w:firstLine="720"/>
        <w:jc w:val="both"/>
        <w:rPr>
          <w:rFonts w:eastAsia="Times New Roman" w:cs="Times New Roman"/>
          <w:bCs/>
          <w:szCs w:val="28"/>
        </w:rPr>
      </w:pPr>
      <w:r w:rsidRPr="002F63B9">
        <w:rPr>
          <w:rFonts w:eastAsia="Times New Roman" w:cs="Times New Roman"/>
          <w:bCs/>
          <w:szCs w:val="28"/>
        </w:rPr>
        <w:t>- Một số gia đình có hoàn cảnh khó khăn nên trẻ chưa cung cấp đầy đủ các chất dinh dưỡng.</w:t>
      </w:r>
      <w:r>
        <w:rPr>
          <w:rFonts w:eastAsia="Times New Roman" w:cs="Times New Roman"/>
          <w:bCs/>
          <w:szCs w:val="28"/>
        </w:rPr>
        <w:t xml:space="preserve"> Như sữa, các chất đạm....</w:t>
      </w:r>
    </w:p>
    <w:p w14:paraId="21DE6A63" w14:textId="77777777" w:rsidR="00E564E1" w:rsidRPr="00F63D33" w:rsidRDefault="00E564E1" w:rsidP="00E564E1">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Pr="00F63D33">
        <w:rPr>
          <w:rFonts w:eastAsia="Times New Roman" w:cs="Times New Roman"/>
          <w:szCs w:val="28"/>
        </w:rPr>
        <w:t xml:space="preserve"> Một số cháu do bố mẹ sáng dạy đi làm sớm không cho con ăn sáng để con nhịn đói đi học</w:t>
      </w:r>
      <w:r>
        <w:rPr>
          <w:rFonts w:eastAsia="Times New Roman" w:cs="Times New Roman"/>
          <w:szCs w:val="28"/>
        </w:rPr>
        <w:t xml:space="preserve">. </w:t>
      </w:r>
    </w:p>
    <w:p w14:paraId="6CA41867" w14:textId="77777777" w:rsidR="00E564E1" w:rsidRPr="00F63D33" w:rsidRDefault="00E564E1" w:rsidP="00E564E1">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Pr="00F63D33">
        <w:rPr>
          <w:rFonts w:eastAsia="Times New Roman" w:cs="Times New Roman"/>
          <w:szCs w:val="28"/>
        </w:rPr>
        <w:t xml:space="preserve"> Một số cháu do sức đề kháng kém hay bị ốm.</w:t>
      </w:r>
    </w:p>
    <w:p w14:paraId="53059677" w14:textId="7EC23D15" w:rsidR="00E47753" w:rsidRPr="00E47753" w:rsidRDefault="00E47753" w:rsidP="005B0808">
      <w:pPr>
        <w:shd w:val="clear" w:color="auto" w:fill="FFFFFF"/>
        <w:spacing w:after="0" w:line="240" w:lineRule="auto"/>
        <w:ind w:firstLine="720"/>
        <w:jc w:val="both"/>
        <w:rPr>
          <w:rFonts w:eastAsia="Times New Roman" w:cs="Times New Roman"/>
          <w:b/>
          <w:szCs w:val="28"/>
        </w:rPr>
      </w:pPr>
      <w:r w:rsidRPr="00E47753">
        <w:rPr>
          <w:rFonts w:eastAsia="Times New Roman" w:cs="Times New Roman"/>
          <w:b/>
          <w:szCs w:val="28"/>
        </w:rPr>
        <w:t>III. Biện pháp thực hiện</w:t>
      </w:r>
      <w:r w:rsidR="005750FE">
        <w:rPr>
          <w:rFonts w:eastAsia="Times New Roman" w:cs="Times New Roman"/>
          <w:b/>
          <w:szCs w:val="28"/>
        </w:rPr>
        <w:t>:</w:t>
      </w:r>
    </w:p>
    <w:p w14:paraId="186A25A8" w14:textId="7CAE3B1F" w:rsidR="00F63D33" w:rsidRP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b/>
          <w:bCs/>
          <w:szCs w:val="28"/>
        </w:rPr>
        <w:t>* Biện pháp của giáo viên</w:t>
      </w:r>
      <w:r w:rsidR="005750FE">
        <w:rPr>
          <w:rFonts w:eastAsia="Times New Roman" w:cs="Times New Roman"/>
          <w:b/>
          <w:bCs/>
          <w:szCs w:val="28"/>
        </w:rPr>
        <w:t>:</w:t>
      </w:r>
    </w:p>
    <w:p w14:paraId="3B334A04"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Tôi luôn quan tâm chăm sóc đến các cháu trong các hoạt động, đặc biệt là trong giờ ăn, ngủ, giờ học, vệ sinh:</w:t>
      </w:r>
    </w:p>
    <w:p w14:paraId="39AB46D5"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Trong giờ ăn: Tôi tìm hiểu sở thích các món ăn cho các cháu và cho các cháu ngồi gần bàn chia cơm và thức ăn để quan tâm đến cháu được nhiều hơn, chia cơm ít hơn các trẻ khác để cháu ăn hết xuất thức ăn của cháu và xới cơm nhiều lần, khuyến khích cháu ăn hết xuất, cho cháu ngồi gần bạn ăn khỏe để tạo tính thi đua, nhai kỹ không ngậm cơm.</w:t>
      </w:r>
    </w:p>
    <w:p w14:paraId="7AC928E0" w14:textId="36148EFC"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Trong giờ ngủ: Trải </w:t>
      </w:r>
      <w:r w:rsidR="00DD289C">
        <w:rPr>
          <w:rFonts w:eastAsia="Times New Roman" w:cs="Times New Roman"/>
          <w:szCs w:val="28"/>
        </w:rPr>
        <w:t>xốp</w:t>
      </w:r>
      <w:r w:rsidRPr="00F63D33">
        <w:rPr>
          <w:rFonts w:eastAsia="Times New Roman" w:cs="Times New Roman"/>
          <w:szCs w:val="28"/>
        </w:rPr>
        <w:t xml:space="preserve"> và đắp chăn </w:t>
      </w:r>
      <w:r w:rsidR="00651E83">
        <w:rPr>
          <w:rFonts w:eastAsia="Times New Roman" w:cs="Times New Roman"/>
          <w:szCs w:val="28"/>
        </w:rPr>
        <w:t xml:space="preserve">mỏng, </w:t>
      </w:r>
      <w:r w:rsidRPr="00F63D33">
        <w:rPr>
          <w:rFonts w:eastAsia="Times New Roman" w:cs="Times New Roman"/>
          <w:szCs w:val="28"/>
        </w:rPr>
        <w:t>cho trẻ để cháu ngủ được sâu và đủ giấc, luôn chú ý, chăm sóc trẻ trong giấc ngủ để trẻ ngủ được ngon giấc.</w:t>
      </w:r>
    </w:p>
    <w:p w14:paraId="12320EDE"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Trong giờ học: Hàng ngày tôi cho cháu vận động nhiều hơn: Thường xuyên gọi các cháu lên tham gia chơi các trò chơi, múa hát, giờ thể dục cho cháu lên tập tăng số lần hơn so với các bạn khác.</w:t>
      </w:r>
    </w:p>
    <w:p w14:paraId="257106EF" w14:textId="77777777" w:rsidR="00F63D33" w:rsidRPr="00F63D33" w:rsidRDefault="00F63D33" w:rsidP="005B0808">
      <w:pPr>
        <w:shd w:val="clear" w:color="auto" w:fill="FFFFFF"/>
        <w:spacing w:after="0" w:line="240" w:lineRule="auto"/>
        <w:ind w:left="57" w:right="57" w:firstLine="720"/>
        <w:jc w:val="both"/>
        <w:textAlignment w:val="baseline"/>
        <w:rPr>
          <w:rFonts w:ascii="Arial" w:hAnsi="Arial" w:cs="Arial"/>
          <w:szCs w:val="28"/>
        </w:rPr>
      </w:pPr>
      <w:r w:rsidRPr="00F63D33">
        <w:rPr>
          <w:bCs/>
          <w:iCs/>
          <w:szCs w:val="28"/>
        </w:rPr>
        <w:t>+ Vệ sinh ăn uống</w:t>
      </w:r>
      <w:r w:rsidRPr="00F63D33">
        <w:rPr>
          <w:szCs w:val="28"/>
        </w:rPr>
        <w:t>: Bảo đảm cho trẻ “ăn chín, uống sôi”. Thức ăn nấu xong cho trẻ ăn ngay, nếu để quá 3 giờ phải đun sôi lại mới cho trẻ ăn. Tránh những thực phẩm nhiễm bẩn và bị ô nhiễm vì đó là nguồn gây bệnh như: tiêu chảy, ngộ độc thức ăn... Các dụng cụ chế biến thức ăn phải bảo đảm vệ sinh.</w:t>
      </w:r>
    </w:p>
    <w:p w14:paraId="7C23BFB5" w14:textId="77777777" w:rsidR="00F63D33" w:rsidRPr="00F63D33" w:rsidRDefault="00F63D33" w:rsidP="005B0808">
      <w:pPr>
        <w:shd w:val="clear" w:color="auto" w:fill="FFFFFF"/>
        <w:spacing w:after="0" w:line="240" w:lineRule="auto"/>
        <w:ind w:left="57" w:right="57" w:firstLine="720"/>
        <w:jc w:val="both"/>
        <w:textAlignment w:val="baseline"/>
        <w:rPr>
          <w:rFonts w:ascii="Arial" w:hAnsi="Arial" w:cs="Arial"/>
          <w:szCs w:val="28"/>
        </w:rPr>
      </w:pPr>
      <w:r w:rsidRPr="00F63D33">
        <w:rPr>
          <w:bCs/>
          <w:iCs/>
          <w:szCs w:val="28"/>
        </w:rPr>
        <w:t>+ Vệ sinh cá nhân</w:t>
      </w:r>
      <w:r w:rsidRPr="00F63D33">
        <w:rPr>
          <w:szCs w:val="28"/>
        </w:rPr>
        <w:t xml:space="preserve">: Tắm rửa thường xuyên cho trẻ bằng nước sạch (vào mùa hè). Giữ ấm cho trẻ, tránh gió lùa (vào mùa đông, khi tắm gội...) để tránh nhiễm lạnh, viêm đường hô hấp. Giữ quần áo sạch sẽ, đầu tóc gọn gàng. Giúp trẻ có thói quen giữ gìn răng miệng sạch sẽ, không ăn nhiều đồ ngọt để tránh các bệnh sâu răng, viêm lợi. Giữ tay sạch: tạo thói quen rửa tay trước khi ăn và sau khi đi đại tiện, cắt móng tay cho trẻ. Không để trẻ lê la dưới đất bẩn. Không </w:t>
      </w:r>
      <w:r w:rsidRPr="00F63D33">
        <w:rPr>
          <w:szCs w:val="28"/>
        </w:rPr>
        <w:lastRenderedPageBreak/>
        <w:t>cho trẻ mút tay, không quệt tay bẩn lên mặt, không đưa đồ vật, đồ chơi bẩn lên miệng để tránh các bệnh giun sán.</w:t>
      </w:r>
    </w:p>
    <w:p w14:paraId="027E8E80" w14:textId="77777777" w:rsidR="00F63D33" w:rsidRPr="00F63D33" w:rsidRDefault="00F63D33" w:rsidP="005B0808">
      <w:pPr>
        <w:shd w:val="clear" w:color="auto" w:fill="FFFFFF"/>
        <w:spacing w:after="0" w:line="240" w:lineRule="auto"/>
        <w:ind w:firstLine="720"/>
        <w:jc w:val="both"/>
        <w:rPr>
          <w:rFonts w:eastAsia="Times New Roman" w:cs="Times New Roman"/>
          <w:bCs/>
          <w:szCs w:val="28"/>
        </w:rPr>
      </w:pPr>
      <w:r w:rsidRPr="00F63D33">
        <w:rPr>
          <w:bCs/>
          <w:iCs/>
          <w:szCs w:val="28"/>
        </w:rPr>
        <w:t>+ Vệ sinh môi trường</w:t>
      </w:r>
      <w:r w:rsidRPr="00F63D33">
        <w:rPr>
          <w:szCs w:val="28"/>
        </w:rPr>
        <w:t>: Bảo đảm cho trẻ ăn, ngủ, vui chơi nơi thoáng mát, sáng sủa sạch sẽ. Đồ dùng, đồ chơi của trẻ cần sạch sẽ, khô ráo. Có đủ nước sạch dùng cho sinh hoạt và nấu thức ăn cho trẻ. Để rác thải ở chỗ kín, xa nơi ở, tránh ruồi muỗi đậu.</w:t>
      </w:r>
    </w:p>
    <w:p w14:paraId="4C2D6ED6" w14:textId="0556A84F"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b/>
          <w:bCs/>
          <w:szCs w:val="28"/>
        </w:rPr>
        <w:t xml:space="preserve">* </w:t>
      </w:r>
      <w:r w:rsidR="00E47753">
        <w:rPr>
          <w:rFonts w:eastAsia="Times New Roman" w:cs="Times New Roman"/>
          <w:b/>
          <w:bCs/>
          <w:szCs w:val="28"/>
        </w:rPr>
        <w:t>Công tác phối kết hợp với cấp dưỡng</w:t>
      </w:r>
      <w:r w:rsidR="005750FE">
        <w:rPr>
          <w:rFonts w:eastAsia="Times New Roman" w:cs="Times New Roman"/>
          <w:b/>
          <w:bCs/>
          <w:szCs w:val="28"/>
        </w:rPr>
        <w:t>:</w:t>
      </w:r>
    </w:p>
    <w:p w14:paraId="0601D347" w14:textId="1A77E9F2"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Đảm bảo vệ sinh ATTP, đảm bảo khẩu phần ăn cho trẻ chế biến thức ăn đầy đủ 4 nhóm chất,</w:t>
      </w:r>
      <w:r w:rsidR="005750FE">
        <w:rPr>
          <w:rFonts w:eastAsia="Times New Roman" w:cs="Times New Roman"/>
          <w:szCs w:val="28"/>
        </w:rPr>
        <w:t xml:space="preserve"> </w:t>
      </w:r>
      <w:r w:rsidRPr="00F63D33">
        <w:rPr>
          <w:rFonts w:eastAsia="Times New Roman" w:cs="Times New Roman"/>
          <w:szCs w:val="28"/>
        </w:rPr>
        <w:t>thay đổi thực đơn theo ngày, theo tuần và theo mùa.</w:t>
      </w:r>
    </w:p>
    <w:p w14:paraId="0F12F282"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Tôi trao đổi với nhà bếp về những món ăn mà trẻ thích ăn như: Thịt rim cà chua, trứng rán, canh rau cải…</w:t>
      </w:r>
    </w:p>
    <w:p w14:paraId="64EE230A"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Cho các cháu bị suy dinh dưỡng uống tăng lượng sữa vào bữa chiều.</w:t>
      </w:r>
    </w:p>
    <w:p w14:paraId="1EC33138" w14:textId="6883856F" w:rsidR="00F63D33" w:rsidRPr="00E47753" w:rsidRDefault="00F63D33" w:rsidP="00E47753">
      <w:pPr>
        <w:shd w:val="clear" w:color="auto" w:fill="FFFFFF"/>
        <w:spacing w:after="0" w:line="240" w:lineRule="auto"/>
        <w:ind w:firstLine="720"/>
        <w:jc w:val="both"/>
        <w:rPr>
          <w:rFonts w:eastAsia="Times New Roman" w:cs="Times New Roman"/>
          <w:szCs w:val="28"/>
        </w:rPr>
      </w:pPr>
      <w:r w:rsidRPr="00F63D33">
        <w:rPr>
          <w:rFonts w:eastAsia="Times New Roman" w:cs="Times New Roman"/>
          <w:b/>
          <w:bCs/>
          <w:i/>
          <w:iCs/>
          <w:szCs w:val="28"/>
        </w:rPr>
        <w:t>* </w:t>
      </w:r>
      <w:r w:rsidR="00E47753" w:rsidRPr="00F63D33">
        <w:rPr>
          <w:rFonts w:eastAsia="Times New Roman" w:cs="Times New Roman"/>
          <w:b/>
          <w:bCs/>
          <w:szCs w:val="28"/>
        </w:rPr>
        <w:t xml:space="preserve"> </w:t>
      </w:r>
      <w:r w:rsidR="00E47753">
        <w:rPr>
          <w:rFonts w:eastAsia="Times New Roman" w:cs="Times New Roman"/>
          <w:b/>
          <w:bCs/>
          <w:szCs w:val="28"/>
        </w:rPr>
        <w:t>Công tác phối kết hợp với phụ huynh</w:t>
      </w:r>
      <w:r w:rsidR="005750FE">
        <w:rPr>
          <w:rFonts w:eastAsia="Times New Roman" w:cs="Times New Roman"/>
          <w:b/>
          <w:bCs/>
          <w:szCs w:val="28"/>
        </w:rPr>
        <w:t>:</w:t>
      </w:r>
    </w:p>
    <w:p w14:paraId="4143EB1D"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bCs/>
          <w:szCs w:val="28"/>
        </w:rPr>
        <w:t>- Vận động phụ huynh nộp thêm gà, trứng để bổ sung thêm vào bữa ăn dinh dưỡng cho trẻ.</w:t>
      </w:r>
    </w:p>
    <w:p w14:paraId="659F9318"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pacing w:val="-8"/>
          <w:szCs w:val="28"/>
        </w:rPr>
        <w:t>- Tiếp tục tuyên truyền tới các bậc phụ huynh có trẻ suy dinh dưỡng để gia đình có chế độ ăn hợp lý cho các cháu:</w:t>
      </w:r>
    </w:p>
    <w:p w14:paraId="35DAFE93"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Với các cháu có bố mẹ đi làm ăn xa, tuyên truyền ông bà và gia đình nên giành nhiều thời gian quan tâm đến cháu nhiều hơn, động viên cháu ăn đủ các chất dinh dưỡng khi ăn phải nhai kỹ không được ngậm cơm như vậy sẽ bị sâu răng....</w:t>
      </w:r>
    </w:p>
    <w:p w14:paraId="2D6514BC" w14:textId="18A2F002"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pacing w:val="-2"/>
          <w:szCs w:val="28"/>
        </w:rPr>
        <w:t>+ Với các cháu có sức đề kháng yếu: Tuyên truyền phụ huynh hàng ngày cho cháu uống thêm sữa và các loại cốm canxi, gia đình nên chế biến các món ăn đủ các nhóm chất dinh dưỡng, cho cháu ăn thành nhiều bữa trong ngày, khuyến khích cháu ăn những loại thực phẩm có nhiều canxi như tôm, cá, trứng.... và ăn các loại hoa quả có nhiều vitamin như cam,</w:t>
      </w:r>
      <w:r w:rsidR="005B0808">
        <w:rPr>
          <w:rFonts w:eastAsia="Times New Roman" w:cs="Times New Roman"/>
          <w:spacing w:val="-2"/>
          <w:szCs w:val="28"/>
        </w:rPr>
        <w:t xml:space="preserve"> </w:t>
      </w:r>
      <w:r w:rsidRPr="00F63D33">
        <w:rPr>
          <w:rFonts w:eastAsia="Times New Roman" w:cs="Times New Roman"/>
          <w:spacing w:val="-2"/>
          <w:szCs w:val="28"/>
        </w:rPr>
        <w:t>xoài, chuối...</w:t>
      </w:r>
    </w:p>
    <w:p w14:paraId="19D94724" w14:textId="77777777" w:rsidR="005B0808"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Tiếp tục tuyên truyền tới các bậc phụ huynh không nên quá nuông chiều theo sở thích của trẻ, tránh cho trẻ mang quà vặt đến lớp, không ăn bánh kẹo, đồ ngọt trước bữa ăn như vậy trẻ sẽ không muốn ăn và lười ăn.</w:t>
      </w:r>
    </w:p>
    <w:p w14:paraId="3F8AF78F"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Về nhà các phụ huynh rèn cho các cháu có thói quen tự phục vụ: Tự rửa mặt, đánh răng, lấy đồ dùng cá nhân của mình và cho trẻ đi chơi với các bạn như chạy, nhảy, nô đùa để các cháu được vận động.</w:t>
      </w:r>
    </w:p>
    <w:p w14:paraId="51480DBA"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Mặc trang phục cho trẻ theo thời tiết hiện nay mặc </w:t>
      </w:r>
      <w:r w:rsidR="00A249DF">
        <w:rPr>
          <w:rFonts w:eastAsia="Times New Roman" w:cs="Times New Roman"/>
          <w:szCs w:val="28"/>
        </w:rPr>
        <w:t>thoáng mát, quần áo mỏng</w:t>
      </w:r>
      <w:r w:rsidRPr="00F63D33">
        <w:rPr>
          <w:rFonts w:eastAsia="Times New Roman" w:cs="Times New Roman"/>
          <w:szCs w:val="28"/>
        </w:rPr>
        <w:t xml:space="preserve"> cho trẻ khi đi học cũng như ở nhà.</w:t>
      </w:r>
    </w:p>
    <w:p w14:paraId="54437E2C"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Tiêm phòng cho trẻ đúng lịch.</w:t>
      </w:r>
    </w:p>
    <w:p w14:paraId="3C4C4383"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p>
    <w:tbl>
      <w:tblPr>
        <w:tblW w:w="0" w:type="auto"/>
        <w:tblCellMar>
          <w:top w:w="15" w:type="dxa"/>
          <w:left w:w="15" w:type="dxa"/>
          <w:bottom w:w="15" w:type="dxa"/>
          <w:right w:w="15" w:type="dxa"/>
        </w:tblCellMar>
        <w:tblLook w:val="04A0" w:firstRow="1" w:lastRow="0" w:firstColumn="1" w:lastColumn="0" w:noHBand="0" w:noVBand="1"/>
      </w:tblPr>
      <w:tblGrid>
        <w:gridCol w:w="3909"/>
        <w:gridCol w:w="5313"/>
      </w:tblGrid>
      <w:tr w:rsidR="003F64AC" w:rsidRPr="00F63D33" w14:paraId="005D503E" w14:textId="77777777" w:rsidTr="00844C3C">
        <w:tc>
          <w:tcPr>
            <w:tcW w:w="7110" w:type="dxa"/>
            <w:shd w:val="clear" w:color="auto" w:fill="auto"/>
            <w:tcMar>
              <w:top w:w="75" w:type="dxa"/>
              <w:left w:w="75" w:type="dxa"/>
              <w:bottom w:w="75" w:type="dxa"/>
              <w:right w:w="75" w:type="dxa"/>
            </w:tcMar>
            <w:hideMark/>
          </w:tcPr>
          <w:p w14:paraId="54C6D726" w14:textId="77777777" w:rsidR="00F63D33" w:rsidRPr="00F63D33" w:rsidRDefault="00E47753" w:rsidP="00844C3C">
            <w:pPr>
              <w:spacing w:after="0" w:line="276" w:lineRule="auto"/>
              <w:jc w:val="both"/>
              <w:rPr>
                <w:rFonts w:eastAsia="Times New Roman" w:cs="Times New Roman"/>
                <w:szCs w:val="28"/>
              </w:rPr>
            </w:pPr>
            <w:r>
              <w:rPr>
                <w:rFonts w:eastAsia="Times New Roman" w:cs="Times New Roman"/>
                <w:b/>
                <w:bCs/>
                <w:szCs w:val="28"/>
              </w:rPr>
              <w:t xml:space="preserve"> </w:t>
            </w:r>
          </w:p>
        </w:tc>
        <w:tc>
          <w:tcPr>
            <w:tcW w:w="7111" w:type="dxa"/>
            <w:shd w:val="clear" w:color="auto" w:fill="auto"/>
            <w:tcMar>
              <w:top w:w="75" w:type="dxa"/>
              <w:left w:w="75" w:type="dxa"/>
              <w:bottom w:w="75" w:type="dxa"/>
              <w:right w:w="75" w:type="dxa"/>
            </w:tcMar>
            <w:hideMark/>
          </w:tcPr>
          <w:p w14:paraId="6B38AF7C" w14:textId="0C98796C" w:rsidR="00F63D33" w:rsidRPr="00F63D33" w:rsidRDefault="00F63D33" w:rsidP="00844C3C">
            <w:pPr>
              <w:spacing w:after="0" w:line="276" w:lineRule="auto"/>
              <w:jc w:val="both"/>
              <w:rPr>
                <w:rFonts w:eastAsia="Times New Roman" w:cs="Times New Roman"/>
                <w:szCs w:val="28"/>
              </w:rPr>
            </w:pPr>
            <w:r w:rsidRPr="00F63D33">
              <w:rPr>
                <w:rFonts w:eastAsia="Times New Roman" w:cs="Times New Roman"/>
                <w:i/>
                <w:iCs/>
                <w:szCs w:val="28"/>
              </w:rPr>
              <w:t xml:space="preserve">     </w:t>
            </w:r>
            <w:r w:rsidR="00ED7B96">
              <w:rPr>
                <w:rFonts w:eastAsia="Times New Roman" w:cs="Times New Roman"/>
                <w:i/>
                <w:iCs/>
                <w:szCs w:val="28"/>
              </w:rPr>
              <w:t>Nghĩa Đô</w:t>
            </w:r>
            <w:r w:rsidRPr="00F63D33">
              <w:rPr>
                <w:rFonts w:eastAsia="Times New Roman" w:cs="Times New Roman"/>
                <w:i/>
                <w:iCs/>
                <w:szCs w:val="28"/>
              </w:rPr>
              <w:t>, ngày 1</w:t>
            </w:r>
            <w:r w:rsidR="00402F30">
              <w:rPr>
                <w:rFonts w:eastAsia="Times New Roman" w:cs="Times New Roman"/>
                <w:i/>
                <w:iCs/>
                <w:szCs w:val="28"/>
              </w:rPr>
              <w:t>5</w:t>
            </w:r>
            <w:r w:rsidRPr="00F63D33">
              <w:rPr>
                <w:rFonts w:eastAsia="Times New Roman" w:cs="Times New Roman"/>
                <w:i/>
                <w:iCs/>
                <w:szCs w:val="28"/>
              </w:rPr>
              <w:t xml:space="preserve"> tháng </w:t>
            </w:r>
            <w:r w:rsidR="00DF7230">
              <w:rPr>
                <w:rFonts w:eastAsia="Times New Roman" w:cs="Times New Roman"/>
                <w:i/>
                <w:iCs/>
                <w:szCs w:val="28"/>
              </w:rPr>
              <w:t>11</w:t>
            </w:r>
            <w:r w:rsidRPr="00F63D33">
              <w:rPr>
                <w:rFonts w:eastAsia="Times New Roman" w:cs="Times New Roman"/>
                <w:i/>
                <w:iCs/>
                <w:szCs w:val="28"/>
              </w:rPr>
              <w:t xml:space="preserve"> năm 202</w:t>
            </w:r>
            <w:r w:rsidR="006D51E7">
              <w:rPr>
                <w:rFonts w:eastAsia="Times New Roman" w:cs="Times New Roman"/>
                <w:i/>
                <w:iCs/>
                <w:szCs w:val="28"/>
              </w:rPr>
              <w:t>5</w:t>
            </w:r>
          </w:p>
          <w:p w14:paraId="78B10A5A" w14:textId="77777777" w:rsidR="00F63D33" w:rsidRPr="00F63D33" w:rsidRDefault="00F63D33" w:rsidP="00844C3C">
            <w:pPr>
              <w:spacing w:after="0" w:line="276" w:lineRule="auto"/>
              <w:jc w:val="both"/>
              <w:rPr>
                <w:rFonts w:eastAsia="Times New Roman" w:cs="Times New Roman"/>
                <w:szCs w:val="28"/>
              </w:rPr>
            </w:pPr>
            <w:r w:rsidRPr="00F63D33">
              <w:rPr>
                <w:rFonts w:eastAsia="Times New Roman" w:cs="Times New Roman"/>
                <w:b/>
                <w:bCs/>
                <w:szCs w:val="28"/>
              </w:rPr>
              <w:t xml:space="preserve">                       NGƯỜI LẬP</w:t>
            </w:r>
          </w:p>
          <w:p w14:paraId="1D37D351" w14:textId="77777777" w:rsidR="003F64AC" w:rsidRDefault="00F63D33" w:rsidP="003F64AC">
            <w:pPr>
              <w:spacing w:after="0" w:line="276" w:lineRule="auto"/>
              <w:ind w:left="1395"/>
              <w:jc w:val="both"/>
              <w:rPr>
                <w:rFonts w:eastAsia="Times New Roman" w:cs="Times New Roman"/>
                <w:szCs w:val="28"/>
              </w:rPr>
            </w:pPr>
            <w:r w:rsidRPr="00F63D33">
              <w:rPr>
                <w:rFonts w:eastAsia="Times New Roman" w:cs="Times New Roman"/>
                <w:szCs w:val="28"/>
              </w:rPr>
              <w:t> </w:t>
            </w:r>
            <w:r w:rsidR="003F64AC">
              <w:rPr>
                <w:noProof/>
              </w:rPr>
              <w:drawing>
                <wp:inline distT="0" distB="0" distL="0" distR="0" wp14:anchorId="06F654ED" wp14:editId="214A64C1">
                  <wp:extent cx="1009650" cy="5708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021001" cy="577283"/>
                          </a:xfrm>
                          <a:prstGeom prst="rect">
                            <a:avLst/>
                          </a:prstGeom>
                          <a:noFill/>
                          <a:ln>
                            <a:noFill/>
                          </a:ln>
                        </pic:spPr>
                      </pic:pic>
                    </a:graphicData>
                  </a:graphic>
                </wp:inline>
              </w:drawing>
            </w:r>
          </w:p>
          <w:p w14:paraId="7A5740C9" w14:textId="536D252B" w:rsidR="00022812" w:rsidRPr="003F64AC" w:rsidRDefault="00762EF4" w:rsidP="003F64AC">
            <w:pPr>
              <w:spacing w:after="0" w:line="276" w:lineRule="auto"/>
              <w:ind w:left="1395"/>
              <w:jc w:val="both"/>
              <w:rPr>
                <w:rFonts w:eastAsia="Times New Roman" w:cs="Times New Roman"/>
                <w:szCs w:val="28"/>
              </w:rPr>
            </w:pPr>
            <w:r>
              <w:rPr>
                <w:rFonts w:eastAsia="Times New Roman" w:cs="Times New Roman"/>
                <w:b/>
                <w:bCs/>
                <w:szCs w:val="28"/>
              </w:rPr>
              <w:t>Nguyễn Thị Oai</w:t>
            </w:r>
          </w:p>
        </w:tc>
      </w:tr>
    </w:tbl>
    <w:p w14:paraId="16DBF952" w14:textId="77777777" w:rsidR="00F63D33" w:rsidRDefault="00F63D33" w:rsidP="00F63D33">
      <w:pPr>
        <w:spacing w:after="0" w:line="276" w:lineRule="auto"/>
        <w:jc w:val="both"/>
        <w:rPr>
          <w:rFonts w:cs="Times New Roman"/>
          <w:szCs w:val="28"/>
        </w:rPr>
      </w:pPr>
    </w:p>
    <w:p w14:paraId="0FF88B5F" w14:textId="77777777" w:rsidR="00E47753" w:rsidRDefault="00E47753" w:rsidP="00F63D33">
      <w:pPr>
        <w:spacing w:after="0" w:line="276" w:lineRule="auto"/>
        <w:jc w:val="both"/>
        <w:rPr>
          <w:rFonts w:cs="Times New Roman"/>
          <w:szCs w:val="28"/>
        </w:rPr>
      </w:pPr>
    </w:p>
    <w:p w14:paraId="4D076F6B" w14:textId="77777777" w:rsidR="00E47753" w:rsidRDefault="00E47753" w:rsidP="00F63D33">
      <w:pPr>
        <w:spacing w:after="0" w:line="276" w:lineRule="auto"/>
        <w:jc w:val="both"/>
        <w:rPr>
          <w:rFonts w:cs="Times New Roman"/>
          <w:szCs w:val="28"/>
        </w:rPr>
      </w:pPr>
    </w:p>
    <w:p w14:paraId="314A38D7" w14:textId="77777777" w:rsidR="00E47753" w:rsidRPr="00F63D33" w:rsidRDefault="00E47753" w:rsidP="00F63D33">
      <w:pPr>
        <w:spacing w:after="0" w:line="276" w:lineRule="auto"/>
        <w:jc w:val="both"/>
        <w:rPr>
          <w:rFonts w:cs="Times New Roman"/>
          <w:szCs w:val="28"/>
        </w:rPr>
      </w:pPr>
    </w:p>
    <w:sectPr w:rsidR="00E47753" w:rsidRPr="00F63D33" w:rsidSect="009F318F">
      <w:pgSz w:w="11907" w:h="16840" w:code="9"/>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3D33"/>
    <w:rsid w:val="00022812"/>
    <w:rsid w:val="000F3818"/>
    <w:rsid w:val="00105372"/>
    <w:rsid w:val="0016772B"/>
    <w:rsid w:val="001B6057"/>
    <w:rsid w:val="0027181D"/>
    <w:rsid w:val="002A7724"/>
    <w:rsid w:val="002B0EA7"/>
    <w:rsid w:val="00321D74"/>
    <w:rsid w:val="003746EC"/>
    <w:rsid w:val="003F64AC"/>
    <w:rsid w:val="00402F30"/>
    <w:rsid w:val="00481A87"/>
    <w:rsid w:val="004F7226"/>
    <w:rsid w:val="00574B83"/>
    <w:rsid w:val="005750FE"/>
    <w:rsid w:val="005B0808"/>
    <w:rsid w:val="005B205D"/>
    <w:rsid w:val="006227CB"/>
    <w:rsid w:val="00630810"/>
    <w:rsid w:val="00651E83"/>
    <w:rsid w:val="006D51E7"/>
    <w:rsid w:val="00710D7B"/>
    <w:rsid w:val="00713015"/>
    <w:rsid w:val="00762EF4"/>
    <w:rsid w:val="00776A0F"/>
    <w:rsid w:val="0080199C"/>
    <w:rsid w:val="00816792"/>
    <w:rsid w:val="009167BD"/>
    <w:rsid w:val="009E66E0"/>
    <w:rsid w:val="00A044E3"/>
    <w:rsid w:val="00A179B6"/>
    <w:rsid w:val="00A249DF"/>
    <w:rsid w:val="00B3483D"/>
    <w:rsid w:val="00BF0932"/>
    <w:rsid w:val="00BF0ECE"/>
    <w:rsid w:val="00C10FB5"/>
    <w:rsid w:val="00C215CB"/>
    <w:rsid w:val="00CA2DA8"/>
    <w:rsid w:val="00DD289C"/>
    <w:rsid w:val="00DF7230"/>
    <w:rsid w:val="00E47753"/>
    <w:rsid w:val="00E564E1"/>
    <w:rsid w:val="00E63CA1"/>
    <w:rsid w:val="00E658F5"/>
    <w:rsid w:val="00E82135"/>
    <w:rsid w:val="00E963C3"/>
    <w:rsid w:val="00EA264C"/>
    <w:rsid w:val="00ED7B96"/>
    <w:rsid w:val="00EE572C"/>
    <w:rsid w:val="00F63D33"/>
    <w:rsid w:val="00F9197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693AC"/>
  <w15:docId w15:val="{4EDC9F70-2C8D-40D1-87AD-DD8A0AA28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D33"/>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74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4B8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3</Pages>
  <Words>684</Words>
  <Characters>3905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luong thoa</dc:creator>
  <cp:lastModifiedBy>Administrator</cp:lastModifiedBy>
  <cp:revision>55</cp:revision>
  <cp:lastPrinted>2024-03-01T03:03:00Z</cp:lastPrinted>
  <dcterms:created xsi:type="dcterms:W3CDTF">2020-12-17T08:31:00Z</dcterms:created>
  <dcterms:modified xsi:type="dcterms:W3CDTF">2025-12-17T14:25:00Z</dcterms:modified>
</cp:coreProperties>
</file>